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120" w:before="120" w:line="336" w:lineRule="auto"/>
        <w:ind w:firstLine="0" w:start="0"/>
        <w:jc w:val="start"/>
      </w:pPr>
      <w:r>
        <w:rPr>
          <w:rFonts w:ascii="Arimo" w:hAnsi="Arimo" w:cs="Arimo" w:eastAsia="Arimo"/>
          <w:color w:val="000000"/>
          <w:sz w:val="33"/>
          <w:szCs w:val="33"/>
        </w:rPr>
        <w:t xml:space="preserve">Sipariş / Kargo Aşamaları
</w:t>
      </w:r>
    </w:p>
    <w:p>
      <w:pPr>
        <w:spacing w:after="120" w:before="120" w:line="336" w:lineRule="auto"/>
        <w:ind w:firstLine="0" w:start="0"/>
        <w:jc w:val="start"/>
      </w:pPr>
      <w:r>
        <w:rPr>
          <w:rFonts w:ascii="Arimo" w:hAnsi="Arimo" w:cs="Arimo" w:eastAsia="Arimo"/>
          <w:color w:val="0f4a38"/>
          <w:sz w:val="21"/>
          <w:szCs w:val="21"/>
        </w:rPr>
        <w:t xml:space="preserve">Hafta içi 18:00’e kadar oluşturulan siparişlerde kargonuz (siparişiniz esnasında bildirilen stok durumuna bağlı olarak) </w:t>
      </w:r>
      <w:r>
        <w:rPr>
          <w:rFonts w:ascii="Arimo" w:hAnsi="Arimo" w:cs="Arimo" w:eastAsia="Arimo"/>
          <w:color w:val="0f4a38"/>
          <w:sz w:val="21"/>
          <w:szCs w:val="21"/>
        </w:rPr>
        <w:t>1</w:t>
      </w:r>
      <w:r>
        <w:rPr>
          <w:rFonts w:ascii="Arimo" w:hAnsi="Arimo" w:cs="Arimo" w:eastAsia="Arimo"/>
          <w:color w:val="0f4a38"/>
          <w:sz w:val="21"/>
          <w:szCs w:val="21"/>
        </w:rPr>
        <w:t xml:space="preserve">5 iş günü içinde kargoya teslim edilir. Hafta sonu veya resmi tatillerde verilen siparişler için ise; takip eden ilk iş günü sipariş günü olarak işlem görür ve yine en geç </w:t>
      </w:r>
      <w:r>
        <w:rPr>
          <w:rFonts w:ascii="Arimo" w:hAnsi="Arimo" w:cs="Arimo" w:eastAsia="Arimo"/>
          <w:color w:val="0f4a38"/>
          <w:sz w:val="21"/>
          <w:szCs w:val="21"/>
        </w:rPr>
        <w:t>1</w:t>
      </w:r>
      <w:r>
        <w:rPr>
          <w:rFonts w:ascii="Arimo" w:hAnsi="Arimo" w:cs="Arimo" w:eastAsia="Arimo"/>
          <w:color w:val="0f4a38"/>
          <w:sz w:val="21"/>
          <w:szCs w:val="21"/>
        </w:rPr>
        <w:t xml:space="preserve">5 iş günü içinde siparişiniz kargoya teslim edilir.
</w:t>
      </w:r>
    </w:p>
    <w:p>
      <w:pPr>
        <w:numPr>
          <w:ilvl w:val="0"/>
          <w:numId w:val="1"/>
        </w:numPr>
        <w:spacing w:after="0" w:before="0" w:line="336" w:lineRule="auto"/>
        <w:jc w:val="start"/>
      </w:pPr>
      <w:r>
        <w:rPr>
          <w:rFonts w:ascii="Arimo" w:hAnsi="Arimo" w:cs="Arimo" w:eastAsia="Arimo"/>
          <w:color w:val="0f4a38"/>
          <w:sz w:val="21"/>
          <w:szCs w:val="21"/>
        </w:rPr>
        <w:t xml:space="preserve">Siparişleriniz için kargo bedeli sipariş sırasında tarafınıza bildirilecek olup siparişiniz ile birlikte tahsil edilecektir.
</w:t>
      </w:r>
    </w:p>
    <w:p>
      <w:pPr>
        <w:numPr>
          <w:ilvl w:val="0"/>
          <w:numId w:val="1"/>
        </w:numPr>
        <w:spacing w:after="0" w:before="0" w:line="336" w:lineRule="auto"/>
        <w:jc w:val="start"/>
      </w:pPr>
      <w:r>
        <w:rPr>
          <w:rFonts w:ascii="Arimo" w:hAnsi="Arimo" w:cs="Arimo" w:eastAsia="Arimo"/>
          <w:color w:val="0f4a38"/>
          <w:sz w:val="21"/>
          <w:szCs w:val="21"/>
        </w:rPr>
        <w:t xml:space="preserve">Ürünleriniz kargoya verildiğinde taşımayı yapan kargo firması ve takip numarası sms olarak gönderilecektir.
</w:t>
      </w:r>
    </w:p>
    <w:p>
      <w:pPr>
        <w:numPr>
          <w:ilvl w:val="0"/>
          <w:numId w:val="1"/>
        </w:numPr>
        <w:spacing w:after="0" w:before="0" w:line="336" w:lineRule="auto"/>
        <w:jc w:val="start"/>
      </w:pPr>
      <w:r>
        <w:rPr>
          <w:rFonts w:ascii="Arimo" w:hAnsi="Arimo" w:cs="Arimo" w:eastAsia="Arimo"/>
          <w:color w:val="0f4a38"/>
          <w:sz w:val="21"/>
          <w:szCs w:val="21"/>
        </w:rPr>
        <w:t xml:space="preserve">İade işlemlerinde kargo ücreti alıcıya aittir.
</w:t>
      </w:r>
    </w:p>
    <w:p>
      <w:pPr>
        <w:spacing w:after="120" w:before="120" w:line="336" w:lineRule="auto"/>
        <w:ind w:firstLine="0" w:start="0"/>
        <w:jc w:val="start"/>
      </w:pPr>
      <w:r>
        <w:rPr>
          <w:rFonts w:ascii="Arimo Bold" w:hAnsi="Arimo Bold" w:cs="Arimo Bold" w:eastAsia="Arimo Bold"/>
          <w:b/>
          <w:bCs/>
          <w:color w:val="0f4a38"/>
          <w:sz w:val="21"/>
          <w:szCs w:val="21"/>
        </w:rPr>
        <w:t xml:space="preserve">Kargo Aşamaları ve Bildirimler: </w:t>
      </w:r>
      <w:r>
        <w:rPr>
          <w:rFonts w:ascii="Arimo" w:hAnsi="Arimo" w:cs="Arimo" w:eastAsia="Arimo"/>
          <w:color w:val="0f4a38"/>
          <w:sz w:val="21"/>
          <w:szCs w:val="21"/>
        </w:rPr>
        <w:t xml:space="preserve">Siparişlerinize ait tüm durumlar (Hazırlanıyor, Kargoya Verildi, Tamamlandı vb.) size e-posta ile iletilir.
</w:t>
      </w:r>
    </w:p>
    <w:p>
      <w:pPr>
        <w:spacing w:after="120" w:before="120" w:line="336" w:lineRule="auto"/>
        <w:ind w:firstLine="0" w:start="0"/>
        <w:jc w:val="start"/>
      </w:pPr>
      <w:r>
        <w:rPr>
          <w:rFonts w:ascii="Arimo Bold" w:hAnsi="Arimo Bold" w:cs="Arimo Bold" w:eastAsia="Arimo Bold"/>
          <w:b/>
          <w:bCs/>
          <w:color w:val="0f4a38"/>
          <w:sz w:val="21"/>
          <w:szCs w:val="21"/>
        </w:rPr>
        <w:t xml:space="preserve">Kampanya ve İndirimli Ürünler: </w:t>
      </w:r>
      <w:r>
        <w:rPr>
          <w:rFonts w:ascii="Arimo" w:hAnsi="Arimo" w:cs="Arimo" w:eastAsia="Arimo"/>
          <w:color w:val="0f4a38"/>
          <w:sz w:val="21"/>
          <w:szCs w:val="21"/>
        </w:rPr>
        <w:t xml:space="preserve">Siparişlerinize ait sepet içinde kampanya dönemine ait veya aktif indirimde olan bir ürün olduğunda gönderim süresi </w:t>
      </w:r>
      <w:r>
        <w:rPr>
          <w:rFonts w:ascii="Arimo" w:hAnsi="Arimo" w:cs="Arimo" w:eastAsia="Arimo"/>
          <w:color w:val="0f4a38"/>
          <w:sz w:val="21"/>
          <w:szCs w:val="21"/>
        </w:rPr>
        <w:t>30</w:t>
      </w:r>
      <w:r>
        <w:rPr>
          <w:rFonts w:ascii="Arimo" w:hAnsi="Arimo" w:cs="Arimo" w:eastAsia="Arimo"/>
          <w:color w:val="0f4a38"/>
          <w:sz w:val="21"/>
          <w:szCs w:val="21"/>
        </w:rPr>
        <w:t xml:space="preserve"> iş gününü bulmaktadır. İndirimli ürünlerde ‘ücretsiz kargo’ ve diğer ‘kupon indirimleri’ geçerli değildir.
</w:t>
      </w:r>
    </w:p>
    <w:p>
      <w:pPr>
        <w:spacing w:after="120" w:before="120" w:line="336" w:lineRule="auto"/>
        <w:ind w:firstLine="0" w:start="0"/>
        <w:jc w:val="start"/>
      </w:pPr>
      <w:r>
        <w:rPr>
          <w:rFonts w:ascii="Arimo" w:hAnsi="Arimo" w:cs="Arimo" w:eastAsia="Arimo"/>
          <w:color w:val="000000"/>
          <w:sz w:val="33"/>
          <w:szCs w:val="33"/>
        </w:rPr>
        <w:t xml:space="preserve">
</w:t>
      </w:r>
    </w:p>
    <w:p>
      <w:pPr>
        <w:spacing w:after="120" w:before="120" w:line="336" w:lineRule="auto"/>
        <w:ind w:firstLine="0" w:start="0"/>
        <w:jc w:val="start"/>
      </w:pPr>
      <w:r>
        <w:rPr>
          <w:rFonts w:ascii="Arimo" w:hAnsi="Arimo" w:cs="Arimo" w:eastAsia="Arimo"/>
          <w:color w:val="000000"/>
          <w:sz w:val="33"/>
          <w:szCs w:val="33"/>
        </w:rPr>
        <w:t xml:space="preserve">
</w:t>
      </w:r>
    </w:p>
    <w:p>
      <w:pPr>
        <w:spacing w:after="120" w:before="120" w:line="336" w:lineRule="auto"/>
        <w:ind w:firstLine="0" w:start="0"/>
        <w:jc w:val="start"/>
      </w:pPr>
      <w:r>
        <w:rPr>
          <w:rFonts w:ascii="Arimo" w:hAnsi="Arimo" w:cs="Arimo" w:eastAsia="Arimo"/>
          <w:color w:val="000000"/>
          <w:sz w:val="33"/>
          <w:szCs w:val="33"/>
        </w:rPr>
        <w:t xml:space="preserve">Order / Shipping Stages </w:t>
        <w:br/>
      </w:r>
      <w:r>
        <w:rPr>
          <w:rFonts w:ascii="Arimo" w:hAnsi="Arimo" w:cs="Arimo" w:eastAsia="Arimo"/>
          <w:color w:val="0f4a38"/>
          <w:sz w:val="21"/>
          <w:szCs w:val="21"/>
        </w:rPr>
        <w:t xml:space="preserve">For orders placed by 6:00 PM on weekdays, your order will be shipped (depending on the stock availability communicated during the order process) within 15 business days. For orders placed on weekends or public holidays, the first business day following the order will be considered the order date, and the shipment will be made within 15 business days at the latest. </w:t>
        <w:br/>
      </w:r>
      <w:r>
        <w:rPr>
          <w:rFonts w:ascii="Arimo" w:hAnsi="Arimo" w:cs="Arimo" w:eastAsia="Arimo"/>
          <w:color w:val="0f4a38"/>
          <w:sz w:val="21"/>
          <w:szCs w:val="21"/>
        </w:rPr>
        <w:t xml:space="preserve">The shipping fee for your order will be communicated to you during the order process and will be collected along with the order. </w:t>
        <w:br/>
      </w:r>
      <w:r>
        <w:rPr>
          <w:rFonts w:ascii="Arimo" w:hAnsi="Arimo" w:cs="Arimo" w:eastAsia="Arimo"/>
          <w:color w:val="0f4a38"/>
          <w:sz w:val="21"/>
          <w:szCs w:val="21"/>
        </w:rPr>
        <w:t xml:space="preserve">When your products are shipped, you will receive an SMS with the shipping company's name and tracking number. </w:t>
        <w:br/>
      </w:r>
      <w:r>
        <w:rPr>
          <w:rFonts w:ascii="Arimo" w:hAnsi="Arimo" w:cs="Arimo" w:eastAsia="Arimo"/>
          <w:color w:val="0f4a38"/>
          <w:sz w:val="21"/>
          <w:szCs w:val="21"/>
        </w:rPr>
        <w:t>For returns, the shipping fee is the responsibility of the buyer.</w:t>
      </w:r>
      <w:r>
        <w:rPr>
          <w:rFonts w:ascii="Arimo" w:hAnsi="Arimo" w:cs="Arimo" w:eastAsia="Arimo"/>
          <w:color w:val="000000"/>
          <w:sz w:val="33"/>
          <w:szCs w:val="33"/>
        </w:rPr>
        <w:t xml:space="preserve"> </w:t>
        <w:br/>
      </w:r>
      <w:r>
        <w:rPr>
          <w:rFonts w:ascii="Arimo Bold" w:hAnsi="Arimo Bold" w:cs="Arimo Bold" w:eastAsia="Arimo Bold"/>
          <w:b/>
          <w:bCs/>
          <w:color w:val="0f4a38"/>
          <w:sz w:val="21"/>
          <w:szCs w:val="21"/>
        </w:rPr>
        <w:t xml:space="preserve">Shipping Stages and Notifications: </w:t>
      </w:r>
      <w:r>
        <w:rPr>
          <w:rFonts w:ascii="Arimo" w:hAnsi="Arimo" w:cs="Arimo" w:eastAsia="Arimo"/>
          <w:color w:val="0f4a38"/>
          <w:sz w:val="21"/>
          <w:szCs w:val="21"/>
        </w:rPr>
        <w:t>All statuses related to your order (Preparing, Shipped, Completed, etc.) will be sent to you via email.</w:t>
      </w:r>
      <w:r>
        <w:rPr>
          <w:rFonts w:ascii="Arimo" w:hAnsi="Arimo" w:cs="Arimo" w:eastAsia="Arimo"/>
          <w:color w:val="000000"/>
          <w:sz w:val="33"/>
          <w:szCs w:val="33"/>
        </w:rPr>
        <w:t xml:space="preserve"> </w:t>
        <w:br/>
      </w:r>
      <w:r>
        <w:rPr>
          <w:rFonts w:ascii="Arimo Bold" w:hAnsi="Arimo Bold" w:cs="Arimo Bold" w:eastAsia="Arimo Bold"/>
          <w:b/>
          <w:bCs/>
          <w:color w:val="0f4a38"/>
          <w:sz w:val="21"/>
          <w:szCs w:val="21"/>
        </w:rPr>
        <w:t xml:space="preserve">Campaigns and Discounted Products: </w:t>
      </w:r>
      <w:r>
        <w:rPr>
          <w:rFonts w:ascii="Arimo" w:hAnsi="Arimo" w:cs="Arimo" w:eastAsia="Arimo"/>
          <w:color w:val="0f4a38"/>
          <w:sz w:val="21"/>
          <w:szCs w:val="21"/>
        </w:rPr>
        <w:t xml:space="preserve">If your order includes a product that is part of a campaign or is currently discounted, the shipping time may take up to 30 business days. Free shipping and other coupon discounts do not apply to discounted products.
</w:t>
      </w:r>
    </w:p>
    <w:p>
      <w:pPr>
        <w:spacing w:after="120" w:before="120" w:line="336" w:lineRule="auto"/>
        <w:ind w:firstLine="0" w:start="0"/>
        <w:jc w:val="start"/>
      </w:pPr>
      <w:r>
        <w:rPr>
          <w:rFonts w:ascii="Arimo" w:hAnsi="Arimo" w:cs="Arimo" w:eastAsia="Arimo"/>
          <w:color w:val="000000"/>
          <w:sz w:val="33"/>
          <w:szCs w:val="33"/>
        </w:rPr>
        <w:t xml:space="preserve">
</w:t>
      </w:r>
    </w:p>
    <w:p>
      <w:pPr>
        <w:spacing w:after="120" w:before="120" w:line="336" w:lineRule="auto"/>
        <w:ind w:firstLine="0" w:start="0"/>
        <w:jc w:val="start"/>
      </w:pPr>
      <w:r>
        <w:rPr>
          <w:rFonts w:ascii="Arimo" w:hAnsi="Arimo" w:cs="Arimo" w:eastAsia="Arimo"/>
          <w:color w:val="0f4a38"/>
          <w:sz w:val="21"/>
          <w:szCs w:val="21"/>
        </w:rPr>
        <w:t xml:space="preserve">For all your inquiries, you can get information by using your order code and name at </w:t>
      </w:r>
      <w:r>
        <w:rPr>
          <w:rFonts w:ascii="Arimo Bold" w:hAnsi="Arimo Bold" w:cs="Arimo Bold" w:eastAsia="Arimo Bold"/>
          <w:b/>
          <w:bCs/>
          <w:color w:val="0f4a38"/>
          <w:sz w:val="21"/>
          <w:szCs w:val="21"/>
        </w:rPr>
        <w:t xml:space="preserve">info@casatolia.com.
</w:t>
      </w:r>
    </w:p>
    <w:p>
      <w:pPr>
        <w:spacing w:after="120" w:before="120" w:line="336" w:lineRule="auto"/>
        <w:ind w:firstLine="0" w:start="0"/>
        <w:jc w:val="start"/>
      </w:pPr>
      <w:r>
        <w:rPr>
          <w:rFonts w:ascii="Arimo Bold" w:hAnsi="Arimo Bold" w:cs="Arimo Bold" w:eastAsia="Arimo Bold"/>
          <w:b/>
          <w:bCs/>
          <w:color w:val="0f4a38"/>
          <w:sz w:val="21"/>
          <w:szCs w:val="21"/>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Bold">
    <w:panose1 w:val="020B0704020202020204"/>
    <w:charset w:characterSet="1"/>
    <w:embedBold r:id="rId1"/>
  </w:font>
  <w:font w:name="Arimo Italics">
    <w:panose1 w:val="020B0604020202090204"/>
    <w:charset w:characterSet="1"/>
    <w:embedItalic r:id="rId2"/>
  </w:font>
  <w:font w:name="Arimo">
    <w:panose1 w:val="020B0604020202020204"/>
    <w:charset w:characterSet="1"/>
    <w:embedRegular r:id="rId3"/>
  </w:font>
  <w:font w:name="Arimo Bold Italics">
    <w:panose1 w:val="020B0704020202090204"/>
    <w:charset w:characterSet="1"/>
    <w:embedBoldItalic r:id="rId4"/>
  </w:font>
</w:fonts>
</file>

<file path=word/numbering.xml><?xml version="1.0" encoding="utf-8"?>
<w:numbering xmlns:w="http://schemas.openxmlformats.org/wordprocessingml/2006/main">
  <w:abstractNum w:abstractNumId="1">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num w:numId="1">
    <w:abstractNumId w:val="1"/>
  </w:num>
</w:numbering>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 Id="rId3" Target="numbering.xml" Type="http://schemas.openxmlformats.org/officeDocument/2006/relationships/numbering"/></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2024-12-02T16:50:59Z</dcterms:created>
  <dc:creator>Apache POI</dc:creator>
</cp:coreProperties>
</file>